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CA1B8EA" w14:textId="22D5BB05" w:rsidR="006E31AE" w:rsidRPr="006E31AE" w:rsidRDefault="006E31AE" w:rsidP="006E31AE">
      <w:pPr>
        <w:spacing w:before="100" w:beforeAutospacing="1" w:after="100" w:afterAutospacing="1"/>
        <w:outlineLvl w:val="0"/>
        <w:rPr>
          <w:rFonts w:ascii="Calibri" w:eastAsia="Times New Roman" w:hAnsi="Calibri" w:cs="Calibri"/>
          <w:b/>
          <w:bCs/>
          <w:color w:val="000000"/>
          <w:kern w:val="36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b/>
          <w:bCs/>
          <w:color w:val="000000"/>
          <w:kern w:val="36"/>
          <w:sz w:val="22"/>
          <w:szCs w:val="22"/>
          <w:lang w:eastAsia="en-GB"/>
        </w:rPr>
        <w:t>CW Plant Hire</w:t>
      </w:r>
      <w:r w:rsidRPr="00D9775D">
        <w:rPr>
          <w:rFonts w:ascii="Calibri" w:eastAsia="Times New Roman" w:hAnsi="Calibri" w:cs="Calibri"/>
          <w:b/>
          <w:bCs/>
          <w:color w:val="000000"/>
          <w:kern w:val="36"/>
          <w:sz w:val="22"/>
          <w:szCs w:val="22"/>
          <w:lang w:eastAsia="en-GB"/>
        </w:rPr>
        <w:t xml:space="preserve">: </w:t>
      </w:r>
      <w:r w:rsidRPr="006E31AE">
        <w:rPr>
          <w:rFonts w:ascii="Calibri" w:eastAsia="Times New Roman" w:hAnsi="Calibri" w:cs="Calibri"/>
          <w:b/>
          <w:bCs/>
          <w:color w:val="000000"/>
          <w:kern w:val="36"/>
          <w:sz w:val="22"/>
          <w:szCs w:val="22"/>
          <w:lang w:eastAsia="en-GB"/>
        </w:rPr>
        <w:t>Terms &amp; Conditions for New Account Credit Applications</w:t>
      </w:r>
    </w:p>
    <w:p w14:paraId="732DCD74" w14:textId="77777777" w:rsidR="006E31AE" w:rsidRPr="006E31AE" w:rsidRDefault="006E31AE" w:rsidP="006E31AE">
      <w:p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CW Plant Hire welcomes applications from new business customers seeking to open a credit account. To ensure responsible trading and safeguard all parties, we require the following terms and conditions to be met prior to approval:</w:t>
      </w:r>
    </w:p>
    <w:p w14:paraId="3F2FD6B3" w14:textId="77777777" w:rsidR="006E31AE" w:rsidRPr="006E31AE" w:rsidRDefault="00F53161" w:rsidP="006E31AE">
      <w:pPr>
        <w:rPr>
          <w:rFonts w:ascii="Calibri" w:eastAsia="Times New Roman" w:hAnsi="Calibri" w:cs="Calibri"/>
          <w:sz w:val="22"/>
          <w:szCs w:val="22"/>
          <w:lang w:eastAsia="en-GB"/>
        </w:rPr>
      </w:pPr>
      <w:r>
        <w:rPr>
          <w:rFonts w:ascii="Calibri" w:eastAsia="Times New Roman" w:hAnsi="Calibri" w:cs="Calibri"/>
          <w:noProof/>
          <w:sz w:val="22"/>
          <w:szCs w:val="22"/>
          <w:lang w:eastAsia="en-GB"/>
        </w:rPr>
        <w:pict w14:anchorId="43843EBD"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14:paraId="294C58BC" w14:textId="77777777" w:rsidR="006E31AE" w:rsidRPr="006E31AE" w:rsidRDefault="006E31AE" w:rsidP="006E31AE">
      <w:pPr>
        <w:spacing w:before="100" w:beforeAutospacing="1" w:after="100" w:afterAutospacing="1"/>
        <w:outlineLvl w:val="1"/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1. Eligibility Criteria</w:t>
      </w:r>
    </w:p>
    <w:p w14:paraId="70F4F79D" w14:textId="77777777" w:rsidR="006E31AE" w:rsidRPr="006E31AE" w:rsidRDefault="006E31AE" w:rsidP="006E31AE">
      <w:p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To apply for a credit account, applicants must meet the following conditions:</w:t>
      </w:r>
    </w:p>
    <w:p w14:paraId="00CC41A4" w14:textId="77777777" w:rsidR="006E31AE" w:rsidRPr="006E31AE" w:rsidRDefault="006E31AE" w:rsidP="006E31AE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Be an 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active trading company for a minimum of 12 months</w:t>
      </w:r>
    </w:p>
    <w:p w14:paraId="36FEF0F1" w14:textId="77777777" w:rsidR="006E31AE" w:rsidRPr="006E31AE" w:rsidRDefault="006E31AE" w:rsidP="006E31AE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Submit 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two trade references</w:t>
      </w: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from existing suppliers</w:t>
      </w:r>
    </w:p>
    <w:p w14:paraId="6D6E2883" w14:textId="3177C630" w:rsidR="006E31AE" w:rsidRPr="006E31AE" w:rsidRDefault="006E31AE" w:rsidP="006E31AE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Possess 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Hired-In Plant Insurance</w:t>
      </w: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covering a minimum of 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£</w:t>
      </w:r>
      <w:r w:rsidR="00A35925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10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0,000.00</w:t>
      </w:r>
      <w:r w:rsidR="00A35925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 xml:space="preserve"> per item</w:t>
      </w:r>
    </w:p>
    <w:p w14:paraId="36152286" w14:textId="77777777" w:rsidR="006E31AE" w:rsidRPr="006E31AE" w:rsidRDefault="006E31AE" w:rsidP="006E31AE">
      <w:pPr>
        <w:numPr>
          <w:ilvl w:val="1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The insurance documentation must:</w:t>
      </w:r>
    </w:p>
    <w:p w14:paraId="63DA4F1C" w14:textId="77777777" w:rsidR="006E31AE" w:rsidRPr="006E31AE" w:rsidRDefault="006E31AE" w:rsidP="006E31AE">
      <w:pPr>
        <w:numPr>
          <w:ilvl w:val="2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Explicitly specify coverage for Plant Hire</w:t>
      </w:r>
    </w:p>
    <w:p w14:paraId="4919DC9B" w14:textId="77777777" w:rsidR="006E31AE" w:rsidRPr="006E31AE" w:rsidRDefault="006E31AE" w:rsidP="006E31AE">
      <w:pPr>
        <w:numPr>
          <w:ilvl w:val="2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Be submitted 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alongside the applicant’s company letterhead</w:t>
      </w:r>
    </w:p>
    <w:p w14:paraId="003114AF" w14:textId="77777777" w:rsidR="006E31AE" w:rsidRPr="006E31AE" w:rsidRDefault="00F53161" w:rsidP="006E31AE">
      <w:pPr>
        <w:rPr>
          <w:rFonts w:ascii="Calibri" w:eastAsia="Times New Roman" w:hAnsi="Calibri" w:cs="Calibri"/>
          <w:sz w:val="22"/>
          <w:szCs w:val="22"/>
          <w:lang w:eastAsia="en-GB"/>
        </w:rPr>
      </w:pPr>
      <w:r>
        <w:rPr>
          <w:rFonts w:ascii="Calibri" w:eastAsia="Times New Roman" w:hAnsi="Calibri" w:cs="Calibri"/>
          <w:noProof/>
          <w:sz w:val="22"/>
          <w:szCs w:val="22"/>
          <w:lang w:eastAsia="en-GB"/>
        </w:rPr>
        <w:pict w14:anchorId="5B89B8A4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75F3200A" w14:textId="77777777" w:rsidR="006E31AE" w:rsidRPr="006E31AE" w:rsidRDefault="006E31AE" w:rsidP="006E31AE">
      <w:pPr>
        <w:spacing w:before="100" w:beforeAutospacing="1" w:after="100" w:afterAutospacing="1"/>
        <w:outlineLvl w:val="1"/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2. Insurance Requirements</w:t>
      </w:r>
    </w:p>
    <w:p w14:paraId="0B210EC2" w14:textId="77777777" w:rsidR="006E31AE" w:rsidRPr="006E31AE" w:rsidRDefault="006E31AE" w:rsidP="006E31AE">
      <w:p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We require all customers to have appropriate insurance before hiring plant machinery or tools, unless otherwise agreed under the conditions below:</w:t>
      </w:r>
    </w:p>
    <w:p w14:paraId="0E3FD25D" w14:textId="77777777" w:rsidR="006E31AE" w:rsidRPr="006E31AE" w:rsidRDefault="006E31AE" w:rsidP="006E31AE">
      <w:pPr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2.1. Hired-In Plant Insurance</w:t>
      </w:r>
    </w:p>
    <w:p w14:paraId="417601DE" w14:textId="29FBC4C8" w:rsidR="006E31AE" w:rsidRPr="006E31AE" w:rsidRDefault="006E31AE" w:rsidP="006E31AE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Must cover a 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minimum value of £</w:t>
      </w:r>
      <w:r w:rsidR="00A35925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10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0,000</w:t>
      </w:r>
      <w:r w:rsidR="00A35925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 xml:space="preserve"> per item</w:t>
      </w:r>
    </w:p>
    <w:p w14:paraId="67327172" w14:textId="77777777" w:rsidR="006E31AE" w:rsidRPr="006E31AE" w:rsidRDefault="006E31AE" w:rsidP="006E31AE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Must clearly state cover for 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Plant Hire activities</w:t>
      </w:r>
    </w:p>
    <w:p w14:paraId="15370D6A" w14:textId="77777777" w:rsidR="006E31AE" w:rsidRPr="006E31AE" w:rsidRDefault="006E31AE" w:rsidP="006E31AE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Must be in the 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applicant’s business name</w:t>
      </w: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and valid at the time of hire</w:t>
      </w:r>
    </w:p>
    <w:p w14:paraId="7C0A5DAB" w14:textId="77777777" w:rsidR="006E31AE" w:rsidRPr="006E31AE" w:rsidRDefault="006E31AE" w:rsidP="006E31AE">
      <w:pPr>
        <w:numPr>
          <w:ilvl w:val="0"/>
          <w:numId w:val="2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 copy must be submitted at the time of account application and updated annually</w:t>
      </w:r>
    </w:p>
    <w:p w14:paraId="77B7E689" w14:textId="78FCFC57" w:rsidR="006E31AE" w:rsidRPr="006E31AE" w:rsidRDefault="006E31AE" w:rsidP="006E31AE">
      <w:pPr>
        <w:spacing w:before="100" w:beforeAutospacing="1" w:after="100" w:afterAutospacing="1"/>
        <w:outlineLvl w:val="2"/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2.</w:t>
      </w:r>
      <w:r w:rsidR="00AA127D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2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. Exemption for Small Tools</w:t>
      </w:r>
    </w:p>
    <w:p w14:paraId="6513FE5E" w14:textId="77777777" w:rsidR="006E31AE" w:rsidRPr="006E31AE" w:rsidRDefault="006E31AE" w:rsidP="006E31AE">
      <w:pPr>
        <w:numPr>
          <w:ilvl w:val="0"/>
          <w:numId w:val="4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CW Plant Hire may provide a limited range of 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Small Tools</w:t>
      </w: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which do 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not require insurance</w:t>
      </w:r>
    </w:p>
    <w:p w14:paraId="4B124BDE" w14:textId="77777777" w:rsidR="006E31AE" w:rsidRPr="006E31AE" w:rsidRDefault="006E31AE" w:rsidP="006E31AE">
      <w:pPr>
        <w:numPr>
          <w:ilvl w:val="0"/>
          <w:numId w:val="4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These tools are identified in our product list and may be hired without proof of insurance, subject to availability</w:t>
      </w:r>
    </w:p>
    <w:p w14:paraId="17F556D2" w14:textId="77777777" w:rsidR="006E31AE" w:rsidRPr="006E31AE" w:rsidRDefault="00F53161" w:rsidP="006E31AE">
      <w:pPr>
        <w:rPr>
          <w:rFonts w:ascii="Calibri" w:eastAsia="Times New Roman" w:hAnsi="Calibri" w:cs="Calibri"/>
          <w:sz w:val="22"/>
          <w:szCs w:val="22"/>
          <w:lang w:eastAsia="en-GB"/>
        </w:rPr>
      </w:pPr>
      <w:r>
        <w:rPr>
          <w:rFonts w:ascii="Calibri" w:eastAsia="Times New Roman" w:hAnsi="Calibri" w:cs="Calibri"/>
          <w:noProof/>
          <w:sz w:val="22"/>
          <w:szCs w:val="22"/>
          <w:lang w:eastAsia="en-GB"/>
        </w:rPr>
        <w:pict w14:anchorId="046EDA0D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3A108198" w14:textId="77777777" w:rsidR="006E31AE" w:rsidRPr="006E31AE" w:rsidRDefault="006E31AE" w:rsidP="006E31AE">
      <w:pPr>
        <w:spacing w:before="100" w:beforeAutospacing="1" w:after="100" w:afterAutospacing="1"/>
        <w:outlineLvl w:val="1"/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3. Additional Notes</w:t>
      </w:r>
    </w:p>
    <w:p w14:paraId="26486CC0" w14:textId="77777777" w:rsidR="006E31AE" w:rsidRPr="006E31AE" w:rsidRDefault="006E31AE" w:rsidP="006E31AE">
      <w:pPr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Credit terms, if approved, are subject to standard payment terms (e.g. 30 days EOM) unless otherwise agreed in writing</w:t>
      </w:r>
    </w:p>
    <w:p w14:paraId="4380D4FF" w14:textId="77777777" w:rsidR="006E31AE" w:rsidRPr="006E31AE" w:rsidRDefault="006E31AE" w:rsidP="006E31AE">
      <w:pPr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CW Plant Hire reserves the right to decline any application that does not meet the above requirements or provide incomplete information</w:t>
      </w:r>
    </w:p>
    <w:p w14:paraId="40780CE9" w14:textId="73E92827" w:rsidR="006E31AE" w:rsidRPr="006E31AE" w:rsidRDefault="006E31AE" w:rsidP="006E31AE">
      <w:pPr>
        <w:numPr>
          <w:ilvl w:val="0"/>
          <w:numId w:val="5"/>
        </w:numPr>
        <w:spacing w:before="100" w:beforeAutospacing="1" w:after="100" w:afterAutospacing="1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All hires are subject to our general </w:t>
      </w: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t>Hire Terms &amp; Conditions</w:t>
      </w:r>
    </w:p>
    <w:p w14:paraId="58940B0E" w14:textId="77777777" w:rsidR="006E31AE" w:rsidRPr="006E31AE" w:rsidRDefault="00F53161" w:rsidP="006E31AE">
      <w:pPr>
        <w:rPr>
          <w:rFonts w:ascii="Calibri" w:eastAsia="Times New Roman" w:hAnsi="Calibri" w:cs="Calibri"/>
          <w:sz w:val="22"/>
          <w:szCs w:val="22"/>
          <w:lang w:eastAsia="en-GB"/>
        </w:rPr>
      </w:pPr>
      <w:r>
        <w:rPr>
          <w:rFonts w:ascii="Calibri" w:eastAsia="Times New Roman" w:hAnsi="Calibri" w:cs="Calibri"/>
          <w:noProof/>
          <w:sz w:val="22"/>
          <w:szCs w:val="22"/>
          <w:lang w:eastAsia="en-GB"/>
        </w:rPr>
        <w:pict w14:anchorId="09D3B267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4278EBB5" w14:textId="77777777" w:rsidR="006E31AE" w:rsidRPr="006E31AE" w:rsidRDefault="006E31AE" w:rsidP="006E31AE">
      <w:pPr>
        <w:spacing w:before="100" w:beforeAutospacing="1" w:after="100" w:afterAutospacing="1"/>
        <w:outlineLvl w:val="1"/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</w:pPr>
      <w:r w:rsidRPr="006E31AE">
        <w:rPr>
          <w:rFonts w:ascii="Calibri" w:eastAsia="Times New Roman" w:hAnsi="Calibri" w:cs="Calibri"/>
          <w:b/>
          <w:bCs/>
          <w:color w:val="000000"/>
          <w:sz w:val="22"/>
          <w:szCs w:val="22"/>
          <w:lang w:eastAsia="en-GB"/>
        </w:rPr>
        <w:lastRenderedPageBreak/>
        <w:t>How to Apply</w:t>
      </w:r>
    </w:p>
    <w:p w14:paraId="36CF7496" w14:textId="7EB4F452" w:rsidR="004439E8" w:rsidRPr="00D9775D" w:rsidRDefault="006E31AE">
      <w:pPr>
        <w:rPr>
          <w:rFonts w:ascii="Calibri" w:hAnsi="Calibri" w:cs="Calibri"/>
          <w:sz w:val="22"/>
          <w:szCs w:val="22"/>
        </w:rPr>
      </w:pPr>
      <w:r w:rsidRPr="00D9775D">
        <w:rPr>
          <w:rFonts w:ascii="Calibri" w:hAnsi="Calibri" w:cs="Calibri"/>
          <w:sz w:val="22"/>
          <w:szCs w:val="22"/>
        </w:rPr>
        <w:t xml:space="preserve">Simply fill in the online form or download the pdf version, fill it in and return via post or email </w:t>
      </w:r>
      <w:r w:rsidR="0004596B">
        <w:rPr>
          <w:rFonts w:ascii="Calibri" w:hAnsi="Calibri" w:cs="Calibri"/>
          <w:sz w:val="22"/>
          <w:szCs w:val="22"/>
        </w:rPr>
        <w:t xml:space="preserve"> to the </w:t>
      </w:r>
      <w:r w:rsidRPr="00D9775D">
        <w:rPr>
          <w:rFonts w:ascii="Calibri" w:hAnsi="Calibri" w:cs="Calibri"/>
          <w:sz w:val="22"/>
          <w:szCs w:val="22"/>
        </w:rPr>
        <w:t>details provided.</w:t>
      </w:r>
    </w:p>
    <w:sectPr w:rsidR="004439E8" w:rsidRPr="00D977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D427A1"/>
    <w:multiLevelType w:val="multilevel"/>
    <w:tmpl w:val="1ABC0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CA26F1"/>
    <w:multiLevelType w:val="multilevel"/>
    <w:tmpl w:val="60D8A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5A6D4A"/>
    <w:multiLevelType w:val="multilevel"/>
    <w:tmpl w:val="E50A7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7867AE"/>
    <w:multiLevelType w:val="multilevel"/>
    <w:tmpl w:val="72E4F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A2272C"/>
    <w:multiLevelType w:val="multilevel"/>
    <w:tmpl w:val="0EA2C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1624479">
    <w:abstractNumId w:val="2"/>
  </w:num>
  <w:num w:numId="2" w16cid:durableId="1662656321">
    <w:abstractNumId w:val="0"/>
  </w:num>
  <w:num w:numId="3" w16cid:durableId="1065494177">
    <w:abstractNumId w:val="3"/>
  </w:num>
  <w:num w:numId="4" w16cid:durableId="1952852889">
    <w:abstractNumId w:val="1"/>
  </w:num>
  <w:num w:numId="5" w16cid:durableId="1277713939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1AE"/>
    <w:rsid w:val="0004596B"/>
    <w:rsid w:val="0025201B"/>
    <w:rsid w:val="004439E8"/>
    <w:rsid w:val="006E31AE"/>
    <w:rsid w:val="007569C0"/>
    <w:rsid w:val="00A35925"/>
    <w:rsid w:val="00AA127D"/>
    <w:rsid w:val="00D9775D"/>
    <w:rsid w:val="00EC2FB0"/>
    <w:rsid w:val="00F01160"/>
    <w:rsid w:val="00F53161"/>
    <w:rsid w:val="00FE671D"/>
    <w:rsid w:val="00FF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AB3A5"/>
  <w15:chartTrackingRefBased/>
  <w15:docId w15:val="{B5C80BB1-C447-F848-8511-8B73B8736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31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E31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E31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31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31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31A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31A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31A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31A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31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E31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E31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31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31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31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31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31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31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31A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31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31A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31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31A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31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31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31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31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31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31A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6E31A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E31A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6E31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97009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Wright</dc:creator>
  <cp:keywords/>
  <dc:description/>
  <cp:lastModifiedBy>George Plummer</cp:lastModifiedBy>
  <cp:revision>3</cp:revision>
  <dcterms:created xsi:type="dcterms:W3CDTF">2026-02-12T10:28:00Z</dcterms:created>
  <dcterms:modified xsi:type="dcterms:W3CDTF">2026-11-04T13:18:00Z</dcterms:modified>
</cp:coreProperties>
</file>